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54" w:rsidRDefault="00481B90">
      <w:pPr>
        <w:rPr>
          <w:b/>
          <w:sz w:val="28"/>
          <w:szCs w:val="28"/>
        </w:rPr>
      </w:pPr>
      <w:r w:rsidRPr="00505A7B">
        <w:rPr>
          <w:b/>
          <w:sz w:val="28"/>
          <w:szCs w:val="28"/>
        </w:rPr>
        <w:t>Electro-Chemical Devices Application Questionnaire</w:t>
      </w:r>
    </w:p>
    <w:p w:rsidR="00505A7B" w:rsidRPr="00505A7B" w:rsidRDefault="00505A7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DF1A" wp14:editId="0931992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B6A4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" strokecolor="windowText" strokeweight="2.25pt">
                <v:stroke joinstyle="miter"/>
              </v:line>
            </w:pict>
          </mc:Fallback>
        </mc:AlternateContent>
      </w:r>
    </w:p>
    <w:p w:rsidR="00505A7B" w:rsidRPr="00505A7B" w:rsidRDefault="00505A7B">
      <w:pPr>
        <w:rPr>
          <w:b/>
          <w:sz w:val="28"/>
          <w:szCs w:val="28"/>
        </w:rPr>
      </w:pPr>
      <w:r w:rsidRPr="00505A7B">
        <w:rPr>
          <w:b/>
          <w:sz w:val="28"/>
          <w:szCs w:val="28"/>
        </w:rPr>
        <w:t>Customer Information</w:t>
      </w:r>
    </w:p>
    <w:p w:rsidR="00481B90" w:rsidRDefault="00481B90">
      <w:r>
        <w:t xml:space="preserve">Name: </w:t>
      </w:r>
      <w:sdt>
        <w:sdtPr>
          <w:id w:val="1112709232"/>
          <w:placeholder>
            <w:docPart w:val="EEFC00D9A190476AB4BBFA8F6438386B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481B90" w:rsidRDefault="00481B90">
      <w:r>
        <w:t xml:space="preserve">Company: </w:t>
      </w:r>
      <w:sdt>
        <w:sdtPr>
          <w:id w:val="2066980595"/>
          <w:placeholder>
            <w:docPart w:val="7A4CCB380BF5442CB5E8813473E0204F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481B90" w:rsidRDefault="00481B90">
      <w:r>
        <w:t>Address:</w:t>
      </w:r>
      <w:r w:rsidR="00505A7B">
        <w:t xml:space="preserve"> </w:t>
      </w:r>
      <w:sdt>
        <w:sdtPr>
          <w:id w:val="-1365205927"/>
          <w:placeholder>
            <w:docPart w:val="C51436A334BC423BA33BCDB774E7302B"/>
          </w:placeholder>
          <w:showingPlcHdr/>
        </w:sdtPr>
        <w:sdtContent>
          <w:r w:rsidR="00505A7B" w:rsidRPr="0095476F">
            <w:rPr>
              <w:rStyle w:val="PlaceholderText"/>
            </w:rPr>
            <w:t>Click here to enter text.</w:t>
          </w:r>
        </w:sdtContent>
      </w:sdt>
    </w:p>
    <w:p w:rsidR="00505A7B" w:rsidRDefault="00505A7B">
      <w:r>
        <w:t xml:space="preserve">Phone: </w:t>
      </w:r>
      <w:sdt>
        <w:sdtPr>
          <w:id w:val="1742757783"/>
          <w:placeholder>
            <w:docPart w:val="457D3C345DC546B5AFD0978EC2B8AD6E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505A7B" w:rsidRDefault="00505A7B">
      <w:r>
        <w:t xml:space="preserve">FAX: </w:t>
      </w:r>
      <w:sdt>
        <w:sdtPr>
          <w:id w:val="2141763187"/>
          <w:placeholder>
            <w:docPart w:val="055EEB3EEFE84768AEC1FBC8466AE73B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505A7B" w:rsidRDefault="00505A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8B6B8" wp14:editId="43867BFF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D645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505A7B" w:rsidRPr="00505A7B" w:rsidRDefault="00505A7B">
      <w:pPr>
        <w:rPr>
          <w:b/>
          <w:sz w:val="28"/>
          <w:szCs w:val="28"/>
        </w:rPr>
      </w:pPr>
      <w:r w:rsidRPr="00505A7B">
        <w:rPr>
          <w:b/>
          <w:sz w:val="28"/>
          <w:szCs w:val="28"/>
        </w:rPr>
        <w:t>Measurement</w:t>
      </w:r>
    </w:p>
    <w:p w:rsidR="00481B90" w:rsidRDefault="00CA1AA3">
      <w:proofErr w:type="gramStart"/>
      <w:r>
        <w:t>pH</w:t>
      </w:r>
      <w:proofErr w:type="gramEnd"/>
      <w:r>
        <w:t xml:space="preserve"> </w:t>
      </w:r>
      <w:sdt>
        <w:sdtPr>
          <w:id w:val="8266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ORP </w:t>
      </w:r>
      <w:sdt>
        <w:sdtPr>
          <w:id w:val="-49920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Conductivity </w:t>
      </w:r>
      <w:sdt>
        <w:sdtPr>
          <w:id w:val="70398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Resistivity </w:t>
      </w:r>
      <w:sdt>
        <w:sdtPr>
          <w:id w:val="177790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DO (optical) </w:t>
      </w:r>
      <w:sdt>
        <w:sdtPr>
          <w:id w:val="181668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257B9" w:rsidRDefault="00CA1AA3">
      <w:r>
        <w:t xml:space="preserve">DO (galvanic ppm) </w:t>
      </w:r>
      <w:sdt>
        <w:sdtPr>
          <w:id w:val="122796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DO (galvanic ppb) </w:t>
      </w:r>
      <w:sdt>
        <w:sdtPr>
          <w:id w:val="662430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Free Chlorine </w:t>
      </w:r>
      <w:sdt>
        <w:sdtPr>
          <w:id w:val="-24720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257B9">
        <w:tab/>
      </w:r>
      <w:r w:rsidR="00675AE8">
        <w:t xml:space="preserve">Total Chlorine </w:t>
      </w:r>
      <w:sdt>
        <w:sdtPr>
          <w:id w:val="-1588071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Start"/>
          <w:r w:rsidR="00675AE8">
            <w:rPr>
              <w:rFonts w:ascii="MS Gothic" w:eastAsia="MS Gothic" w:hAnsi="MS Gothic" w:hint="eastAsia"/>
            </w:rPr>
            <w:t>☐</w:t>
          </w:r>
          <w:proofErr w:type="gramEnd"/>
        </w:sdtContent>
      </w:sdt>
      <w:r w:rsidR="00675AE8">
        <w:tab/>
      </w:r>
    </w:p>
    <w:p w:rsidR="00675AE8" w:rsidRDefault="0094280C">
      <w:r>
        <w:t xml:space="preserve">Chlorine dioxide </w:t>
      </w:r>
      <w:sdt>
        <w:sdtPr>
          <w:id w:val="214199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675AE8">
        <w:t xml:space="preserve">Turbidity </w:t>
      </w:r>
      <w:sdt>
        <w:sdtPr>
          <w:id w:val="188645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AE8">
            <w:rPr>
              <w:rFonts w:ascii="MS Gothic" w:eastAsia="MS Gothic" w:hAnsi="MS Gothic" w:hint="eastAsia"/>
            </w:rPr>
            <w:t>☐</w:t>
          </w:r>
        </w:sdtContent>
      </w:sdt>
      <w:r w:rsidR="00675AE8">
        <w:tab/>
      </w:r>
      <w:r>
        <w:tab/>
        <w:t xml:space="preserve">Suspended solids </w:t>
      </w:r>
      <w:sdt>
        <w:sdtPr>
          <w:id w:val="1086571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5AE8">
        <w:tab/>
        <w:t xml:space="preserve">Ion </w:t>
      </w:r>
      <w:sdt>
        <w:sdtPr>
          <w:id w:val="-430904009"/>
          <w:placeholder>
            <w:docPart w:val="D6F7FB5341A54A7F9F12273FBD87D6A0"/>
          </w:placeholder>
          <w:showingPlcHdr/>
          <w:dropDownList>
            <w:listItem w:value="Choose an item."/>
            <w:listItem w:displayText="Ammonium" w:value="Ammonium"/>
            <w:listItem w:displayText="Bromide" w:value="Bromide"/>
            <w:listItem w:displayText="Cadmium" w:value="Cadmium"/>
            <w:listItem w:displayText="Calcium" w:value="Calcium"/>
            <w:listItem w:displayText="Chloride" w:value="Chloride"/>
            <w:listItem w:displayText="Cyanide" w:value="Cyanide"/>
            <w:listItem w:displayText="Fluoride" w:value="Fluoride"/>
            <w:listItem w:displayText="Lead" w:value="Lead"/>
            <w:listItem w:displayText="Nitrate" w:value="Nitrate"/>
            <w:listItem w:displayText="Nitrite" w:value="Nitrite"/>
            <w:listItem w:displayText="Potassium" w:value="Potassium"/>
            <w:listItem w:displayText="Silver" w:value="Silver"/>
            <w:listItem w:displayText="Sodium" w:value="Sodium"/>
            <w:listItem w:displayText="Sulfide" w:value="Sulfide"/>
          </w:dropDownList>
        </w:sdtPr>
        <w:sdtContent>
          <w:r w:rsidR="00675AE8" w:rsidRPr="0095476F">
            <w:rPr>
              <w:rStyle w:val="PlaceholderText"/>
            </w:rPr>
            <w:t>Choose an item.</w:t>
          </w:r>
        </w:sdtContent>
      </w:sdt>
    </w:p>
    <w:p w:rsidR="00675AE8" w:rsidRDefault="00675A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09C72" wp14:editId="1E5E93C3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5943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0AEF2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675AE8" w:rsidRPr="00675AE8" w:rsidRDefault="00675AE8">
      <w:pPr>
        <w:rPr>
          <w:b/>
          <w:sz w:val="28"/>
          <w:szCs w:val="28"/>
        </w:rPr>
      </w:pPr>
      <w:r w:rsidRPr="00675AE8">
        <w:rPr>
          <w:b/>
          <w:sz w:val="28"/>
          <w:szCs w:val="28"/>
        </w:rPr>
        <w:t>Application</w:t>
      </w:r>
    </w:p>
    <w:p w:rsidR="00675AE8" w:rsidRDefault="00675AE8">
      <w:r>
        <w:t xml:space="preserve">Water/Waste Water </w:t>
      </w:r>
      <w:sdt>
        <w:sdtPr>
          <w:id w:val="-151383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Chemical/Metals </w:t>
      </w:r>
      <w:sdt>
        <w:sdtPr>
          <w:id w:val="-153402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Food/Beverage </w:t>
      </w:r>
      <w:sdt>
        <w:sdtPr>
          <w:id w:val="-81394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5AE8" w:rsidRDefault="00D43453">
      <w:r>
        <w:t xml:space="preserve">Paper/Pulp </w:t>
      </w:r>
      <w:sdt>
        <w:sdtPr>
          <w:id w:val="440419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Power </w:t>
      </w:r>
      <w:sdt>
        <w:sdtPr>
          <w:id w:val="3963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Semi-Conductor/Electronics </w:t>
      </w:r>
      <w:sdt>
        <w:sdtPr>
          <w:id w:val="79187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43453" w:rsidRDefault="00D43453">
      <w:r>
        <w:t xml:space="preserve">Measurement range: </w:t>
      </w:r>
      <w:sdt>
        <w:sdtPr>
          <w:id w:val="933942588"/>
          <w:placeholder>
            <w:docPart w:val="78907839030746E2A6558C684FB1341F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  <w:t xml:space="preserve">Normal </w:t>
      </w:r>
      <w:sdt>
        <w:sdtPr>
          <w:id w:val="-737321421"/>
          <w:placeholder>
            <w:docPart w:val="EED64A24CC68454E9475D1A882ECC021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D43453" w:rsidRDefault="00D43453">
      <w:r>
        <w:t xml:space="preserve">Temperature range: </w:t>
      </w:r>
      <w:sdt>
        <w:sdtPr>
          <w:id w:val="389002328"/>
          <w:placeholder>
            <w:docPart w:val="C197B921910444AF9C6832B0563B5F26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  <w:t xml:space="preserve">Normal </w:t>
      </w:r>
      <w:sdt>
        <w:sdtPr>
          <w:id w:val="54984951"/>
          <w:placeholder>
            <w:docPart w:val="1040E19E764548FC9FCBCCB00968FC9F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DD6C45" w:rsidRDefault="00D43453">
      <w:r>
        <w:t xml:space="preserve">Pressure range: </w:t>
      </w:r>
      <w:sdt>
        <w:sdtPr>
          <w:id w:val="1003318432"/>
          <w:placeholder>
            <w:docPart w:val="682FF50A4063496A9DD9C9C297E0EFCD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Normal </w:t>
      </w:r>
      <w:sdt>
        <w:sdtPr>
          <w:id w:val="-1844230311"/>
          <w:placeholder>
            <w:docPart w:val="AB71DC90346343D98C7BEC3EAC92A4CE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  <w:r w:rsidR="00DD6C45">
        <w:t xml:space="preserve"> </w:t>
      </w:r>
    </w:p>
    <w:p w:rsidR="00C47ACD" w:rsidRDefault="00C47ACD">
      <w:r>
        <w:t xml:space="preserve">Flow rate: </w:t>
      </w:r>
      <w:sdt>
        <w:sdtPr>
          <w:id w:val="784461609"/>
          <w:placeholder>
            <w:docPart w:val="2EAC2A00D16946D38D5107B04ADBD9BB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DD6C45" w:rsidRDefault="00DD6C45">
      <w:r>
        <w:t>Solids Present</w:t>
      </w:r>
      <w:r w:rsidR="00112714">
        <w:t xml:space="preserve">: YES </w:t>
      </w:r>
      <w:sdt>
        <w:sdtPr>
          <w:id w:val="-153895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714">
            <w:rPr>
              <w:rFonts w:ascii="MS Gothic" w:eastAsia="MS Gothic" w:hAnsi="MS Gothic" w:hint="eastAsia"/>
            </w:rPr>
            <w:t>☐</w:t>
          </w:r>
        </w:sdtContent>
      </w:sdt>
      <w:r w:rsidR="00112714">
        <w:tab/>
      </w:r>
      <w:r w:rsidR="004257B9">
        <w:tab/>
      </w:r>
      <w:r w:rsidR="00112714">
        <w:t xml:space="preserve">NO </w:t>
      </w:r>
      <w:sdt>
        <w:sdtPr>
          <w:id w:val="208239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714">
            <w:rPr>
              <w:rFonts w:ascii="MS Gothic" w:eastAsia="MS Gothic" w:hAnsi="MS Gothic" w:hint="eastAsia"/>
            </w:rPr>
            <w:t>☐</w:t>
          </w:r>
        </w:sdtContent>
      </w:sdt>
      <w:r w:rsidR="00112714">
        <w:tab/>
        <w:t xml:space="preserve">If YES, How Much? </w:t>
      </w:r>
      <w:sdt>
        <w:sdtPr>
          <w:id w:val="1688943262"/>
          <w:placeholder>
            <w:docPart w:val="551D4882189E47D598B0F2748A9D7308"/>
          </w:placeholder>
          <w:showingPlcHdr/>
        </w:sdtPr>
        <w:sdtContent>
          <w:r w:rsidR="00112714" w:rsidRPr="0095476F">
            <w:rPr>
              <w:rStyle w:val="PlaceholderText"/>
            </w:rPr>
            <w:t>Click here to enter text.</w:t>
          </w:r>
        </w:sdtContent>
      </w:sdt>
      <w:r w:rsidR="004257B9">
        <w:tab/>
      </w:r>
      <w:r w:rsidR="004257B9">
        <w:tab/>
      </w:r>
      <w:r w:rsidR="004257B9">
        <w:tab/>
        <w:t xml:space="preserve">Abrasive: YES </w:t>
      </w:r>
      <w:sdt>
        <w:sdtPr>
          <w:id w:val="-141847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7B9">
            <w:rPr>
              <w:rFonts w:ascii="MS Gothic" w:eastAsia="MS Gothic" w:hAnsi="MS Gothic" w:hint="eastAsia"/>
            </w:rPr>
            <w:t>☐</w:t>
          </w:r>
        </w:sdtContent>
      </w:sdt>
      <w:r w:rsidR="004257B9">
        <w:tab/>
      </w:r>
      <w:r w:rsidR="004257B9">
        <w:tab/>
        <w:t xml:space="preserve">NO </w:t>
      </w:r>
      <w:sdt>
        <w:sdtPr>
          <w:id w:val="127150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7B9">
            <w:rPr>
              <w:rFonts w:ascii="MS Gothic" w:eastAsia="MS Gothic" w:hAnsi="MS Gothic" w:hint="eastAsia"/>
            </w:rPr>
            <w:t>☐</w:t>
          </w:r>
        </w:sdtContent>
      </w:sdt>
    </w:p>
    <w:p w:rsidR="00112714" w:rsidRDefault="00112714">
      <w:r>
        <w:t xml:space="preserve">Solvents Present: </w:t>
      </w:r>
      <w:r>
        <w:t xml:space="preserve">YES </w:t>
      </w:r>
      <w:sdt>
        <w:sdtPr>
          <w:id w:val="-28844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99702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If YES, How Much? </w:t>
      </w:r>
      <w:sdt>
        <w:sdtPr>
          <w:id w:val="-1815485930"/>
          <w:placeholder>
            <w:docPart w:val="0AC0D60BCF274EF5B48BA31706F66CA4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112714" w:rsidRDefault="00112714">
      <w:r>
        <w:t xml:space="preserve">Viscosity: Similar to: </w:t>
      </w:r>
      <w:r>
        <w:tab/>
        <w:t xml:space="preserve">Water </w:t>
      </w:r>
      <w:sdt>
        <w:sdtPr>
          <w:id w:val="-80446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Syrup </w:t>
      </w:r>
      <w:sdt>
        <w:sdtPr>
          <w:id w:val="-24881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Paste </w:t>
      </w:r>
      <w:sdt>
        <w:sdtPr>
          <w:id w:val="-10335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D6C45" w:rsidRDefault="00DD6C45">
      <w:r>
        <w:t xml:space="preserve">What is the </w:t>
      </w:r>
      <w:r w:rsidR="00112714">
        <w:t>sample/chemistry</w:t>
      </w:r>
      <w:r>
        <w:t xml:space="preserve">: </w:t>
      </w:r>
      <w:sdt>
        <w:sdtPr>
          <w:id w:val="1296333072"/>
          <w:placeholder>
            <w:docPart w:val="8028BE57FD7C4A6EA97331CD75B66C03"/>
          </w:placeholder>
          <w:showingPlcHdr/>
        </w:sdtPr>
        <w:sdtContent>
          <w:r w:rsidRPr="0095476F">
            <w:rPr>
              <w:rStyle w:val="PlaceholderText"/>
            </w:rPr>
            <w:t xml:space="preserve">Click here to enter </w:t>
          </w:r>
          <w:proofErr w:type="gramStart"/>
          <w:r w:rsidRPr="0095476F">
            <w:rPr>
              <w:rStyle w:val="PlaceholderText"/>
            </w:rPr>
            <w:t>text.</w:t>
          </w:r>
          <w:proofErr w:type="gramEnd"/>
        </w:sdtContent>
      </w:sdt>
    </w:p>
    <w:p w:rsidR="00DD6C45" w:rsidRDefault="00DD6C45">
      <w:r>
        <w:t xml:space="preserve">What is the Purpose: Monitor Only </w:t>
      </w:r>
      <w:sdt>
        <w:sdtPr>
          <w:id w:val="107610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Neutralization </w:t>
      </w:r>
      <w:sdt>
        <w:sdtPr>
          <w:id w:val="48583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Precipitation </w:t>
      </w:r>
      <w:sdt>
        <w:sdtPr>
          <w:id w:val="-119568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Start"/>
          <w:r>
            <w:rPr>
              <w:rFonts w:ascii="MS Gothic" w:eastAsia="MS Gothic" w:hAnsi="MS Gothic" w:hint="eastAsia"/>
            </w:rPr>
            <w:t>☐</w:t>
          </w:r>
          <w:proofErr w:type="gramEnd"/>
        </w:sdtContent>
      </w:sdt>
    </w:p>
    <w:p w:rsidR="00DD6C45" w:rsidRDefault="00DD6C45">
      <w:r>
        <w:tab/>
      </w:r>
      <w:r>
        <w:tab/>
      </w:r>
      <w:r>
        <w:tab/>
        <w:t xml:space="preserve">Concentration Adjustment </w:t>
      </w:r>
      <w:sdt>
        <w:sdtPr>
          <w:id w:val="-19074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73EDB">
        <w:t xml:space="preserve"> </w:t>
      </w:r>
      <w:r w:rsidR="00073EDB">
        <w:tab/>
        <w:t xml:space="preserve">Other </w:t>
      </w:r>
      <w:sdt>
        <w:sdtPr>
          <w:id w:val="345919400"/>
          <w:placeholder>
            <w:docPart w:val="E2CD374BF36346B89981F07C7C69785D"/>
          </w:placeholder>
          <w:showingPlcHdr/>
        </w:sdtPr>
        <w:sdtContent>
          <w:r w:rsidR="00073EDB" w:rsidRPr="0095476F">
            <w:rPr>
              <w:rStyle w:val="PlaceholderText"/>
            </w:rPr>
            <w:t>Click here to enter text.</w:t>
          </w:r>
        </w:sdtContent>
      </w:sdt>
    </w:p>
    <w:p w:rsidR="00073EDB" w:rsidRDefault="00073EDB" w:rsidP="00073E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52CC3" wp14:editId="3743317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637F9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112714" w:rsidRPr="00073EDB" w:rsidRDefault="00073EDB">
      <w:pPr>
        <w:rPr>
          <w:b/>
          <w:sz w:val="28"/>
          <w:szCs w:val="28"/>
        </w:rPr>
      </w:pPr>
      <w:r w:rsidRPr="00073EDB">
        <w:rPr>
          <w:b/>
          <w:sz w:val="28"/>
          <w:szCs w:val="28"/>
        </w:rPr>
        <w:t>Installation</w:t>
      </w:r>
    </w:p>
    <w:p w:rsidR="00073EDB" w:rsidRDefault="00073EDB">
      <w:r>
        <w:t xml:space="preserve">Submersion into Tank or Ditch </w:t>
      </w:r>
      <w:sdt>
        <w:sdtPr>
          <w:id w:val="-2063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Stand Pipe Length </w:t>
      </w:r>
      <w:sdt>
        <w:sdtPr>
          <w:id w:val="-560094752"/>
          <w:placeholder>
            <w:docPart w:val="6884535B3DF8495E885060D8860F6AD2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073EDB" w:rsidRDefault="00073EDB">
      <w:r>
        <w:t xml:space="preserve">Insertion into pipe tee </w:t>
      </w:r>
      <w:sdt>
        <w:sdtPr>
          <w:id w:val="185661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Pipe size </w:t>
      </w:r>
      <w:sdt>
        <w:sdtPr>
          <w:id w:val="1565222865"/>
          <w:placeholder>
            <w:docPart w:val="07B4D69D78E54673B7EDDD23AFB1040A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073EDB" w:rsidRDefault="00C47ACD">
      <w:r>
        <w:t xml:space="preserve">Insertion through Tank Wall </w:t>
      </w:r>
      <w:sdt>
        <w:sdtPr>
          <w:id w:val="-155068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Insertion depth </w:t>
      </w:r>
      <w:sdt>
        <w:sdtPr>
          <w:id w:val="804209412"/>
          <w:placeholder>
            <w:docPart w:val="50F7391705FA456B8DF6B0FFBC4A712B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C47ACD" w:rsidRDefault="00C47ACD">
      <w:r>
        <w:t xml:space="preserve">Valve retractable </w:t>
      </w:r>
      <w:sdt>
        <w:sdtPr>
          <w:id w:val="901246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Insertion length </w:t>
      </w:r>
      <w:sdt>
        <w:sdtPr>
          <w:id w:val="-152526283"/>
          <w:placeholder>
            <w:docPart w:val="BE089B1D33164649864166189610A80A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C47ACD" w:rsidRDefault="00C47ACD">
      <w:r>
        <w:t xml:space="preserve">Cable length </w:t>
      </w:r>
      <w:sdt>
        <w:sdtPr>
          <w:id w:val="1850135356"/>
          <w:placeholder>
            <w:docPart w:val="A595F75396FA46B7BF7DA18D876DB5FB"/>
          </w:placeholder>
          <w:showingPlcHdr/>
        </w:sdtPr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C47ACD" w:rsidRDefault="00C47ACD">
      <w:r>
        <w:t xml:space="preserve">Detachable cable </w:t>
      </w:r>
      <w:r>
        <w:tab/>
        <w:t xml:space="preserve">YES </w:t>
      </w:r>
      <w:sdt>
        <w:sdtPr>
          <w:id w:val="405347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165950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73EDB" w:rsidRDefault="00087C30">
      <w:r>
        <w:t xml:space="preserve">Acceptable materials: PVC </w:t>
      </w:r>
      <w:sdt>
        <w:sdtPr>
          <w:id w:val="-4168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Poly propylene </w:t>
      </w:r>
      <w:sdt>
        <w:sdtPr>
          <w:id w:val="-133043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PES </w:t>
      </w:r>
      <w:sdt>
        <w:sdtPr>
          <w:id w:val="-181108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PEEK </w:t>
      </w:r>
      <w:sdt>
        <w:sdtPr>
          <w:id w:val="166049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>
      <w:r>
        <w:t xml:space="preserve">PVDF (KYNAR) </w:t>
      </w:r>
      <w:sdt>
        <w:sdtPr>
          <w:id w:val="-131764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316 SS </w:t>
      </w:r>
      <w:sdt>
        <w:sdtPr>
          <w:id w:val="-789429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Titanium </w:t>
      </w:r>
      <w:sdt>
        <w:sdtPr>
          <w:id w:val="181436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Hastelloy </w:t>
      </w:r>
      <w:sdt>
        <w:sdtPr>
          <w:id w:val="81176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>
      <w:r>
        <w:t xml:space="preserve">Instrument Power: loop Powered </w:t>
      </w:r>
      <w:sdt>
        <w:sdtPr>
          <w:id w:val="-131887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24 VDC </w:t>
      </w:r>
      <w:sdt>
        <w:sdtPr>
          <w:id w:val="2102680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110/220 VAC </w:t>
      </w:r>
      <w:sdt>
        <w:sdtPr>
          <w:id w:val="1948419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 w:rsidP="00087C30">
      <w:r>
        <w:t>Instrument requirements:</w:t>
      </w:r>
      <w:r>
        <w:tab/>
        <w:t xml:space="preserve">Monitor only, 4-20 mA, No Relays </w:t>
      </w:r>
      <w:sdt>
        <w:sdtPr>
          <w:id w:val="-697546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087C30" w:rsidRDefault="00087C30" w:rsidP="00087C30">
      <w:pPr>
        <w:ind w:left="2160" w:firstLine="720"/>
      </w:pPr>
      <w:r>
        <w:t xml:space="preserve">ON/OFF Control, 4-20 mA with relays </w:t>
      </w:r>
      <w:sdt>
        <w:sdtPr>
          <w:id w:val="113831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 w:rsidP="00087C30">
      <w:pPr>
        <w:ind w:left="2160" w:firstLine="720"/>
      </w:pPr>
      <w:r>
        <w:t xml:space="preserve">PID Control, 4-20 mA </w:t>
      </w:r>
      <w:sdt>
        <w:sdtPr>
          <w:id w:val="575010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>
      <w:r>
        <w:t xml:space="preserve">Instrument Outputs: Alarm Relays </w:t>
      </w:r>
      <w:sdt>
        <w:sdtPr>
          <w:id w:val="117191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4-20 mA </w:t>
      </w:r>
      <w:sdt>
        <w:sdtPr>
          <w:id w:val="144804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MODBUS </w:t>
      </w:r>
      <w:sdt>
        <w:sdtPr>
          <w:id w:val="-115622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HART 7 </w:t>
      </w:r>
      <w:sdt>
        <w:sdtPr>
          <w:id w:val="-27895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F7764F">
      <w:r>
        <w:t xml:space="preserve">Area Classification: General Purpose </w:t>
      </w:r>
      <w:sdt>
        <w:sdtPr>
          <w:id w:val="631837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>Intrinsically</w:t>
      </w:r>
      <w:proofErr w:type="gramEnd"/>
      <w:r>
        <w:t xml:space="preserve"> safe/explosion proof </w:t>
      </w:r>
      <w:sdt>
        <w:sdtPr>
          <w:id w:val="-23532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4280C" w:rsidRPr="0094280C" w:rsidRDefault="00F618E4">
      <w:r>
        <w:rPr>
          <w:noProof/>
        </w:rPr>
        <w:drawing>
          <wp:anchor distT="0" distB="0" distL="114300" distR="114300" simplePos="0" relativeHeight="251668480" behindDoc="0" locked="0" layoutInCell="1" allowOverlap="1" wp14:anchorId="77C5425E" wp14:editId="659007A8">
            <wp:simplePos x="0" y="0"/>
            <wp:positionH relativeFrom="margin">
              <wp:posOffset>2152650</wp:posOffset>
            </wp:positionH>
            <wp:positionV relativeFrom="margin">
              <wp:posOffset>4924425</wp:posOffset>
            </wp:positionV>
            <wp:extent cx="91440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flex Blue ECD s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6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928A4" wp14:editId="2FB8CFE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0657D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4144EF" w:rsidRDefault="0094280C">
      <w:r>
        <w:t>Electro-Chemical Devices</w:t>
      </w:r>
      <w:r>
        <w:tab/>
      </w:r>
      <w:r>
        <w:tab/>
      </w:r>
      <w:r>
        <w:tab/>
      </w:r>
      <w:r>
        <w:tab/>
      </w:r>
      <w:r w:rsidR="004144EF">
        <w:t>Phone: +1-949-336-6060</w:t>
      </w:r>
    </w:p>
    <w:p w:rsidR="0094280C" w:rsidRDefault="0094280C">
      <w:r>
        <w:t>1681 Kettering</w:t>
      </w:r>
      <w:r w:rsidR="004144EF">
        <w:tab/>
      </w:r>
      <w:r w:rsidR="004144EF">
        <w:tab/>
      </w:r>
      <w:r w:rsidR="004144EF">
        <w:tab/>
      </w:r>
      <w:r w:rsidR="004144EF">
        <w:tab/>
      </w:r>
      <w:r w:rsidR="004144EF">
        <w:tab/>
      </w:r>
      <w:r w:rsidR="004144EF">
        <w:tab/>
        <w:t>Fax: +1-949-336-6064</w:t>
      </w:r>
    </w:p>
    <w:p w:rsidR="0094280C" w:rsidRPr="0094280C" w:rsidRDefault="0094280C">
      <w:r>
        <w:t>Irvine, CA 92614</w:t>
      </w:r>
      <w:r w:rsidR="004144EF">
        <w:tab/>
      </w:r>
      <w:r w:rsidR="004144EF">
        <w:tab/>
      </w:r>
      <w:r w:rsidR="004144EF">
        <w:tab/>
      </w:r>
      <w:r w:rsidR="004144EF">
        <w:tab/>
      </w:r>
      <w:r w:rsidR="004144EF">
        <w:tab/>
        <w:t>sales@ecdi.com</w:t>
      </w:r>
      <w:bookmarkStart w:id="0" w:name="_GoBack"/>
      <w:bookmarkEnd w:id="0"/>
    </w:p>
    <w:sectPr w:rsidR="0094280C" w:rsidRPr="0094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90"/>
    <w:rsid w:val="00073EDB"/>
    <w:rsid w:val="00087C30"/>
    <w:rsid w:val="00112714"/>
    <w:rsid w:val="004144EF"/>
    <w:rsid w:val="004257B9"/>
    <w:rsid w:val="00481B90"/>
    <w:rsid w:val="00505A7B"/>
    <w:rsid w:val="00675AE8"/>
    <w:rsid w:val="00726290"/>
    <w:rsid w:val="008F6754"/>
    <w:rsid w:val="0094280C"/>
    <w:rsid w:val="00BC3812"/>
    <w:rsid w:val="00C47ACD"/>
    <w:rsid w:val="00CA1AA3"/>
    <w:rsid w:val="00D43453"/>
    <w:rsid w:val="00DD6C45"/>
    <w:rsid w:val="00F618E4"/>
    <w:rsid w:val="00F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0D60BCF274EF5B48BA31706F6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40E1-D329-4040-9D75-3C857545494E}"/>
      </w:docPartPr>
      <w:docPartBody>
        <w:p w:rsidR="00000000" w:rsidRDefault="008E1BB2" w:rsidP="008E1BB2">
          <w:pPr>
            <w:pStyle w:val="0AC0D60BCF274EF5B48BA31706F66CA42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EEFC00D9A190476AB4BBFA8F6438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3172-2642-4AF6-8BD8-D021EDD161D5}"/>
      </w:docPartPr>
      <w:docPartBody>
        <w:p w:rsidR="00000000" w:rsidRDefault="008E1BB2" w:rsidP="008E1BB2">
          <w:pPr>
            <w:pStyle w:val="EEFC00D9A190476AB4BBFA8F6438386B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7A4CCB380BF5442CB5E8813473E0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AA0D-34A6-4F46-B47D-D69194F4E47B}"/>
      </w:docPartPr>
      <w:docPartBody>
        <w:p w:rsidR="00000000" w:rsidRDefault="008E1BB2" w:rsidP="008E1BB2">
          <w:pPr>
            <w:pStyle w:val="7A4CCB380BF5442CB5E8813473E0204F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C51436A334BC423BA33BCDB774E7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AC9A-88B5-491E-B5A4-CB107C027964}"/>
      </w:docPartPr>
      <w:docPartBody>
        <w:p w:rsidR="00000000" w:rsidRDefault="008E1BB2" w:rsidP="008E1BB2">
          <w:pPr>
            <w:pStyle w:val="C51436A334BC423BA33BCDB774E7302B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457D3C345DC546B5AFD0978EC2B8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EBD1-D120-432F-8A9A-7333FEFFD87E}"/>
      </w:docPartPr>
      <w:docPartBody>
        <w:p w:rsidR="00000000" w:rsidRDefault="008E1BB2" w:rsidP="008E1BB2">
          <w:pPr>
            <w:pStyle w:val="457D3C345DC546B5AFD0978EC2B8AD6E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055EEB3EEFE84768AEC1FBC8466A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CF35-9594-49A3-961E-6337E17981B5}"/>
      </w:docPartPr>
      <w:docPartBody>
        <w:p w:rsidR="00000000" w:rsidRDefault="008E1BB2" w:rsidP="008E1BB2">
          <w:pPr>
            <w:pStyle w:val="055EEB3EEFE84768AEC1FBC8466AE73B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D6F7FB5341A54A7F9F12273FBD87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91C7-0F52-4993-ACA6-72072D41E88C}"/>
      </w:docPartPr>
      <w:docPartBody>
        <w:p w:rsidR="00000000" w:rsidRDefault="008E1BB2" w:rsidP="008E1BB2">
          <w:pPr>
            <w:pStyle w:val="D6F7FB5341A54A7F9F12273FBD87D6A01"/>
          </w:pPr>
          <w:r w:rsidRPr="0095476F">
            <w:rPr>
              <w:rStyle w:val="PlaceholderText"/>
            </w:rPr>
            <w:t>Choose an item.</w:t>
          </w:r>
        </w:p>
      </w:docPartBody>
    </w:docPart>
    <w:docPart>
      <w:docPartPr>
        <w:name w:val="78907839030746E2A6558C684FB1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2C12-9BFF-4E82-9E4F-167B6C157B84}"/>
      </w:docPartPr>
      <w:docPartBody>
        <w:p w:rsidR="00000000" w:rsidRDefault="008E1BB2" w:rsidP="008E1BB2">
          <w:pPr>
            <w:pStyle w:val="78907839030746E2A6558C684FB1341F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EED64A24CC68454E9475D1A882EC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3389-369A-4DD3-8FBF-C5D99F197BCC}"/>
      </w:docPartPr>
      <w:docPartBody>
        <w:p w:rsidR="00000000" w:rsidRDefault="008E1BB2" w:rsidP="008E1BB2">
          <w:pPr>
            <w:pStyle w:val="EED64A24CC68454E9475D1A882ECC021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C197B921910444AF9C6832B0563B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19C5-DC69-4B7C-95AB-870E23F87A2F}"/>
      </w:docPartPr>
      <w:docPartBody>
        <w:p w:rsidR="00000000" w:rsidRDefault="008E1BB2" w:rsidP="008E1BB2">
          <w:pPr>
            <w:pStyle w:val="C197B921910444AF9C6832B0563B5F26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1040E19E764548FC9FCBCCB00968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0375-4851-4B52-81CB-51DF6703849B}"/>
      </w:docPartPr>
      <w:docPartBody>
        <w:p w:rsidR="00000000" w:rsidRDefault="008E1BB2" w:rsidP="008E1BB2">
          <w:pPr>
            <w:pStyle w:val="1040E19E764548FC9FCBCCB00968FC9F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682FF50A4063496A9DD9C9C297E0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D15F-8F29-4649-960E-E6BF23D12D9A}"/>
      </w:docPartPr>
      <w:docPartBody>
        <w:p w:rsidR="00000000" w:rsidRDefault="008E1BB2" w:rsidP="008E1BB2">
          <w:pPr>
            <w:pStyle w:val="682FF50A4063496A9DD9C9C297E0EFCD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AB71DC90346343D98C7BEC3EAC92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DC74-A9EE-4576-8A14-732683B41364}"/>
      </w:docPartPr>
      <w:docPartBody>
        <w:p w:rsidR="00000000" w:rsidRDefault="008E1BB2" w:rsidP="008E1BB2">
          <w:pPr>
            <w:pStyle w:val="AB71DC90346343D98C7BEC3EAC92A4CE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2EAC2A00D16946D38D5107B04ADB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D7A0-3C47-4D06-9566-BD66AFD04945}"/>
      </w:docPartPr>
      <w:docPartBody>
        <w:p w:rsidR="00000000" w:rsidRDefault="008E1BB2" w:rsidP="008E1BB2">
          <w:pPr>
            <w:pStyle w:val="2EAC2A00D16946D38D5107B04ADBD9BB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551D4882189E47D598B0F2748A9D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AEDA-4A12-4CC5-86D2-F67C55E8407B}"/>
      </w:docPartPr>
      <w:docPartBody>
        <w:p w:rsidR="00000000" w:rsidRDefault="008E1BB2" w:rsidP="008E1BB2">
          <w:pPr>
            <w:pStyle w:val="551D4882189E47D598B0F2748A9D7308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8028BE57FD7C4A6EA97331CD75B6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E632-1ECE-404A-9DB7-D0F21D64AB56}"/>
      </w:docPartPr>
      <w:docPartBody>
        <w:p w:rsidR="00000000" w:rsidRDefault="008E1BB2" w:rsidP="008E1BB2">
          <w:pPr>
            <w:pStyle w:val="8028BE57FD7C4A6EA97331CD75B66C03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E2CD374BF36346B89981F07C7C69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0B70-719B-47A7-BC67-32CFA805B282}"/>
      </w:docPartPr>
      <w:docPartBody>
        <w:p w:rsidR="00000000" w:rsidRDefault="008E1BB2" w:rsidP="008E1BB2">
          <w:pPr>
            <w:pStyle w:val="E2CD374BF36346B89981F07C7C69785D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6884535B3DF8495E885060D8860F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4264-7802-420A-892F-FFA46EABF1CE}"/>
      </w:docPartPr>
      <w:docPartBody>
        <w:p w:rsidR="00000000" w:rsidRDefault="008E1BB2" w:rsidP="008E1BB2">
          <w:pPr>
            <w:pStyle w:val="6884535B3DF8495E885060D8860F6AD2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07B4D69D78E54673B7EDDD23AFB1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7D82-DCEA-49F0-B188-1799D9046C1C}"/>
      </w:docPartPr>
      <w:docPartBody>
        <w:p w:rsidR="00000000" w:rsidRDefault="008E1BB2" w:rsidP="008E1BB2">
          <w:pPr>
            <w:pStyle w:val="07B4D69D78E54673B7EDDD23AFB1040A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50F7391705FA456B8DF6B0FFBC4A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3C3B-95BB-4C17-862A-E031222D9258}"/>
      </w:docPartPr>
      <w:docPartBody>
        <w:p w:rsidR="00000000" w:rsidRDefault="008E1BB2" w:rsidP="008E1BB2">
          <w:pPr>
            <w:pStyle w:val="50F7391705FA456B8DF6B0FFBC4A712B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BE089B1D33164649864166189610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4F08-0307-4560-AFBD-704B3E391CEC}"/>
      </w:docPartPr>
      <w:docPartBody>
        <w:p w:rsidR="00000000" w:rsidRDefault="008E1BB2" w:rsidP="008E1BB2">
          <w:pPr>
            <w:pStyle w:val="BE089B1D33164649864166189610A80A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A595F75396FA46B7BF7DA18D876D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F355-512E-4E22-AD0F-AE107E7DEB4A}"/>
      </w:docPartPr>
      <w:docPartBody>
        <w:p w:rsidR="00000000" w:rsidRDefault="008E1BB2" w:rsidP="008E1BB2">
          <w:pPr>
            <w:pStyle w:val="A595F75396FA46B7BF7DA18D876DB5FB1"/>
          </w:pPr>
          <w:r w:rsidRPr="009547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B2"/>
    <w:rsid w:val="001E4FAD"/>
    <w:rsid w:val="008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BB2"/>
    <w:rPr>
      <w:color w:val="808080"/>
    </w:rPr>
  </w:style>
  <w:style w:type="paragraph" w:customStyle="1" w:styleId="0AC0D60BCF274EF5B48BA31706F66CA4">
    <w:name w:val="0AC0D60BCF274EF5B48BA31706F66CA4"/>
    <w:rsid w:val="008E1BB2"/>
  </w:style>
  <w:style w:type="paragraph" w:customStyle="1" w:styleId="EEFC00D9A190476AB4BBFA8F6438386B">
    <w:name w:val="EEFC00D9A190476AB4BBFA8F6438386B"/>
    <w:rsid w:val="008E1BB2"/>
    <w:rPr>
      <w:rFonts w:eastAsiaTheme="minorHAnsi"/>
    </w:rPr>
  </w:style>
  <w:style w:type="paragraph" w:customStyle="1" w:styleId="7A4CCB380BF5442CB5E8813473E0204F">
    <w:name w:val="7A4CCB380BF5442CB5E8813473E0204F"/>
    <w:rsid w:val="008E1BB2"/>
    <w:rPr>
      <w:rFonts w:eastAsiaTheme="minorHAnsi"/>
    </w:rPr>
  </w:style>
  <w:style w:type="paragraph" w:customStyle="1" w:styleId="C51436A334BC423BA33BCDB774E7302B">
    <w:name w:val="C51436A334BC423BA33BCDB774E7302B"/>
    <w:rsid w:val="008E1BB2"/>
    <w:rPr>
      <w:rFonts w:eastAsiaTheme="minorHAnsi"/>
    </w:rPr>
  </w:style>
  <w:style w:type="paragraph" w:customStyle="1" w:styleId="457D3C345DC546B5AFD0978EC2B8AD6E">
    <w:name w:val="457D3C345DC546B5AFD0978EC2B8AD6E"/>
    <w:rsid w:val="008E1BB2"/>
    <w:rPr>
      <w:rFonts w:eastAsiaTheme="minorHAnsi"/>
    </w:rPr>
  </w:style>
  <w:style w:type="paragraph" w:customStyle="1" w:styleId="055EEB3EEFE84768AEC1FBC8466AE73B">
    <w:name w:val="055EEB3EEFE84768AEC1FBC8466AE73B"/>
    <w:rsid w:val="008E1BB2"/>
    <w:rPr>
      <w:rFonts w:eastAsiaTheme="minorHAnsi"/>
    </w:rPr>
  </w:style>
  <w:style w:type="paragraph" w:customStyle="1" w:styleId="D6F7FB5341A54A7F9F12273FBD87D6A0">
    <w:name w:val="D6F7FB5341A54A7F9F12273FBD87D6A0"/>
    <w:rsid w:val="008E1BB2"/>
    <w:rPr>
      <w:rFonts w:eastAsiaTheme="minorHAnsi"/>
    </w:rPr>
  </w:style>
  <w:style w:type="paragraph" w:customStyle="1" w:styleId="78907839030746E2A6558C684FB1341F">
    <w:name w:val="78907839030746E2A6558C684FB1341F"/>
    <w:rsid w:val="008E1BB2"/>
    <w:rPr>
      <w:rFonts w:eastAsiaTheme="minorHAnsi"/>
    </w:rPr>
  </w:style>
  <w:style w:type="paragraph" w:customStyle="1" w:styleId="EED64A24CC68454E9475D1A882ECC021">
    <w:name w:val="EED64A24CC68454E9475D1A882ECC021"/>
    <w:rsid w:val="008E1BB2"/>
    <w:rPr>
      <w:rFonts w:eastAsiaTheme="minorHAnsi"/>
    </w:rPr>
  </w:style>
  <w:style w:type="paragraph" w:customStyle="1" w:styleId="C197B921910444AF9C6832B0563B5F26">
    <w:name w:val="C197B921910444AF9C6832B0563B5F26"/>
    <w:rsid w:val="008E1BB2"/>
    <w:rPr>
      <w:rFonts w:eastAsiaTheme="minorHAnsi"/>
    </w:rPr>
  </w:style>
  <w:style w:type="paragraph" w:customStyle="1" w:styleId="1040E19E764548FC9FCBCCB00968FC9F">
    <w:name w:val="1040E19E764548FC9FCBCCB00968FC9F"/>
    <w:rsid w:val="008E1BB2"/>
    <w:rPr>
      <w:rFonts w:eastAsiaTheme="minorHAnsi"/>
    </w:rPr>
  </w:style>
  <w:style w:type="paragraph" w:customStyle="1" w:styleId="682FF50A4063496A9DD9C9C297E0EFCD">
    <w:name w:val="682FF50A4063496A9DD9C9C297E0EFCD"/>
    <w:rsid w:val="008E1BB2"/>
    <w:rPr>
      <w:rFonts w:eastAsiaTheme="minorHAnsi"/>
    </w:rPr>
  </w:style>
  <w:style w:type="paragraph" w:customStyle="1" w:styleId="AB71DC90346343D98C7BEC3EAC92A4CE">
    <w:name w:val="AB71DC90346343D98C7BEC3EAC92A4CE"/>
    <w:rsid w:val="008E1BB2"/>
    <w:rPr>
      <w:rFonts w:eastAsiaTheme="minorHAnsi"/>
    </w:rPr>
  </w:style>
  <w:style w:type="paragraph" w:customStyle="1" w:styleId="2EAC2A00D16946D38D5107B04ADBD9BB">
    <w:name w:val="2EAC2A00D16946D38D5107B04ADBD9BB"/>
    <w:rsid w:val="008E1BB2"/>
    <w:rPr>
      <w:rFonts w:eastAsiaTheme="minorHAnsi"/>
    </w:rPr>
  </w:style>
  <w:style w:type="paragraph" w:customStyle="1" w:styleId="551D4882189E47D598B0F2748A9D7308">
    <w:name w:val="551D4882189E47D598B0F2748A9D7308"/>
    <w:rsid w:val="008E1BB2"/>
    <w:rPr>
      <w:rFonts w:eastAsiaTheme="minorHAnsi"/>
    </w:rPr>
  </w:style>
  <w:style w:type="paragraph" w:customStyle="1" w:styleId="0AC0D60BCF274EF5B48BA31706F66CA41">
    <w:name w:val="0AC0D60BCF274EF5B48BA31706F66CA41"/>
    <w:rsid w:val="008E1BB2"/>
    <w:rPr>
      <w:rFonts w:eastAsiaTheme="minorHAnsi"/>
    </w:rPr>
  </w:style>
  <w:style w:type="paragraph" w:customStyle="1" w:styleId="8028BE57FD7C4A6EA97331CD75B66C03">
    <w:name w:val="8028BE57FD7C4A6EA97331CD75B66C03"/>
    <w:rsid w:val="008E1BB2"/>
    <w:rPr>
      <w:rFonts w:eastAsiaTheme="minorHAnsi"/>
    </w:rPr>
  </w:style>
  <w:style w:type="paragraph" w:customStyle="1" w:styleId="E2CD374BF36346B89981F07C7C69785D">
    <w:name w:val="E2CD374BF36346B89981F07C7C69785D"/>
    <w:rsid w:val="008E1BB2"/>
    <w:rPr>
      <w:rFonts w:eastAsiaTheme="minorHAnsi"/>
    </w:rPr>
  </w:style>
  <w:style w:type="paragraph" w:customStyle="1" w:styleId="6884535B3DF8495E885060D8860F6AD2">
    <w:name w:val="6884535B3DF8495E885060D8860F6AD2"/>
    <w:rsid w:val="008E1BB2"/>
    <w:rPr>
      <w:rFonts w:eastAsiaTheme="minorHAnsi"/>
    </w:rPr>
  </w:style>
  <w:style w:type="paragraph" w:customStyle="1" w:styleId="07B4D69D78E54673B7EDDD23AFB1040A">
    <w:name w:val="07B4D69D78E54673B7EDDD23AFB1040A"/>
    <w:rsid w:val="008E1BB2"/>
    <w:rPr>
      <w:rFonts w:eastAsiaTheme="minorHAnsi"/>
    </w:rPr>
  </w:style>
  <w:style w:type="paragraph" w:customStyle="1" w:styleId="50F7391705FA456B8DF6B0FFBC4A712B">
    <w:name w:val="50F7391705FA456B8DF6B0FFBC4A712B"/>
    <w:rsid w:val="008E1BB2"/>
    <w:rPr>
      <w:rFonts w:eastAsiaTheme="minorHAnsi"/>
    </w:rPr>
  </w:style>
  <w:style w:type="paragraph" w:customStyle="1" w:styleId="BE089B1D33164649864166189610A80A">
    <w:name w:val="BE089B1D33164649864166189610A80A"/>
    <w:rsid w:val="008E1BB2"/>
    <w:rPr>
      <w:rFonts w:eastAsiaTheme="minorHAnsi"/>
    </w:rPr>
  </w:style>
  <w:style w:type="paragraph" w:customStyle="1" w:styleId="A595F75396FA46B7BF7DA18D876DB5FB">
    <w:name w:val="A595F75396FA46B7BF7DA18D876DB5FB"/>
    <w:rsid w:val="008E1BB2"/>
    <w:rPr>
      <w:rFonts w:eastAsiaTheme="minorHAnsi"/>
    </w:rPr>
  </w:style>
  <w:style w:type="paragraph" w:customStyle="1" w:styleId="EEFC00D9A190476AB4BBFA8F6438386B1">
    <w:name w:val="EEFC00D9A190476AB4BBFA8F6438386B1"/>
    <w:rsid w:val="008E1BB2"/>
    <w:rPr>
      <w:rFonts w:eastAsiaTheme="minorHAnsi"/>
    </w:rPr>
  </w:style>
  <w:style w:type="paragraph" w:customStyle="1" w:styleId="7A4CCB380BF5442CB5E8813473E0204F1">
    <w:name w:val="7A4CCB380BF5442CB5E8813473E0204F1"/>
    <w:rsid w:val="008E1BB2"/>
    <w:rPr>
      <w:rFonts w:eastAsiaTheme="minorHAnsi"/>
    </w:rPr>
  </w:style>
  <w:style w:type="paragraph" w:customStyle="1" w:styleId="C51436A334BC423BA33BCDB774E7302B1">
    <w:name w:val="C51436A334BC423BA33BCDB774E7302B1"/>
    <w:rsid w:val="008E1BB2"/>
    <w:rPr>
      <w:rFonts w:eastAsiaTheme="minorHAnsi"/>
    </w:rPr>
  </w:style>
  <w:style w:type="paragraph" w:customStyle="1" w:styleId="457D3C345DC546B5AFD0978EC2B8AD6E1">
    <w:name w:val="457D3C345DC546B5AFD0978EC2B8AD6E1"/>
    <w:rsid w:val="008E1BB2"/>
    <w:rPr>
      <w:rFonts w:eastAsiaTheme="minorHAnsi"/>
    </w:rPr>
  </w:style>
  <w:style w:type="paragraph" w:customStyle="1" w:styleId="055EEB3EEFE84768AEC1FBC8466AE73B1">
    <w:name w:val="055EEB3EEFE84768AEC1FBC8466AE73B1"/>
    <w:rsid w:val="008E1BB2"/>
    <w:rPr>
      <w:rFonts w:eastAsiaTheme="minorHAnsi"/>
    </w:rPr>
  </w:style>
  <w:style w:type="paragraph" w:customStyle="1" w:styleId="D6F7FB5341A54A7F9F12273FBD87D6A01">
    <w:name w:val="D6F7FB5341A54A7F9F12273FBD87D6A01"/>
    <w:rsid w:val="008E1BB2"/>
    <w:rPr>
      <w:rFonts w:eastAsiaTheme="minorHAnsi"/>
    </w:rPr>
  </w:style>
  <w:style w:type="paragraph" w:customStyle="1" w:styleId="78907839030746E2A6558C684FB1341F1">
    <w:name w:val="78907839030746E2A6558C684FB1341F1"/>
    <w:rsid w:val="008E1BB2"/>
    <w:rPr>
      <w:rFonts w:eastAsiaTheme="minorHAnsi"/>
    </w:rPr>
  </w:style>
  <w:style w:type="paragraph" w:customStyle="1" w:styleId="EED64A24CC68454E9475D1A882ECC0211">
    <w:name w:val="EED64A24CC68454E9475D1A882ECC0211"/>
    <w:rsid w:val="008E1BB2"/>
    <w:rPr>
      <w:rFonts w:eastAsiaTheme="minorHAnsi"/>
    </w:rPr>
  </w:style>
  <w:style w:type="paragraph" w:customStyle="1" w:styleId="C197B921910444AF9C6832B0563B5F261">
    <w:name w:val="C197B921910444AF9C6832B0563B5F261"/>
    <w:rsid w:val="008E1BB2"/>
    <w:rPr>
      <w:rFonts w:eastAsiaTheme="minorHAnsi"/>
    </w:rPr>
  </w:style>
  <w:style w:type="paragraph" w:customStyle="1" w:styleId="1040E19E764548FC9FCBCCB00968FC9F1">
    <w:name w:val="1040E19E764548FC9FCBCCB00968FC9F1"/>
    <w:rsid w:val="008E1BB2"/>
    <w:rPr>
      <w:rFonts w:eastAsiaTheme="minorHAnsi"/>
    </w:rPr>
  </w:style>
  <w:style w:type="paragraph" w:customStyle="1" w:styleId="682FF50A4063496A9DD9C9C297E0EFCD1">
    <w:name w:val="682FF50A4063496A9DD9C9C297E0EFCD1"/>
    <w:rsid w:val="008E1BB2"/>
    <w:rPr>
      <w:rFonts w:eastAsiaTheme="minorHAnsi"/>
    </w:rPr>
  </w:style>
  <w:style w:type="paragraph" w:customStyle="1" w:styleId="AB71DC90346343D98C7BEC3EAC92A4CE1">
    <w:name w:val="AB71DC90346343D98C7BEC3EAC92A4CE1"/>
    <w:rsid w:val="008E1BB2"/>
    <w:rPr>
      <w:rFonts w:eastAsiaTheme="minorHAnsi"/>
    </w:rPr>
  </w:style>
  <w:style w:type="paragraph" w:customStyle="1" w:styleId="2EAC2A00D16946D38D5107B04ADBD9BB1">
    <w:name w:val="2EAC2A00D16946D38D5107B04ADBD9BB1"/>
    <w:rsid w:val="008E1BB2"/>
    <w:rPr>
      <w:rFonts w:eastAsiaTheme="minorHAnsi"/>
    </w:rPr>
  </w:style>
  <w:style w:type="paragraph" w:customStyle="1" w:styleId="551D4882189E47D598B0F2748A9D73081">
    <w:name w:val="551D4882189E47D598B0F2748A9D73081"/>
    <w:rsid w:val="008E1BB2"/>
    <w:rPr>
      <w:rFonts w:eastAsiaTheme="minorHAnsi"/>
    </w:rPr>
  </w:style>
  <w:style w:type="paragraph" w:customStyle="1" w:styleId="0AC0D60BCF274EF5B48BA31706F66CA42">
    <w:name w:val="0AC0D60BCF274EF5B48BA31706F66CA42"/>
    <w:rsid w:val="008E1BB2"/>
    <w:rPr>
      <w:rFonts w:eastAsiaTheme="minorHAnsi"/>
    </w:rPr>
  </w:style>
  <w:style w:type="paragraph" w:customStyle="1" w:styleId="8028BE57FD7C4A6EA97331CD75B66C031">
    <w:name w:val="8028BE57FD7C4A6EA97331CD75B66C031"/>
    <w:rsid w:val="008E1BB2"/>
    <w:rPr>
      <w:rFonts w:eastAsiaTheme="minorHAnsi"/>
    </w:rPr>
  </w:style>
  <w:style w:type="paragraph" w:customStyle="1" w:styleId="E2CD374BF36346B89981F07C7C69785D1">
    <w:name w:val="E2CD374BF36346B89981F07C7C69785D1"/>
    <w:rsid w:val="008E1BB2"/>
    <w:rPr>
      <w:rFonts w:eastAsiaTheme="minorHAnsi"/>
    </w:rPr>
  </w:style>
  <w:style w:type="paragraph" w:customStyle="1" w:styleId="6884535B3DF8495E885060D8860F6AD21">
    <w:name w:val="6884535B3DF8495E885060D8860F6AD21"/>
    <w:rsid w:val="008E1BB2"/>
    <w:rPr>
      <w:rFonts w:eastAsiaTheme="minorHAnsi"/>
    </w:rPr>
  </w:style>
  <w:style w:type="paragraph" w:customStyle="1" w:styleId="07B4D69D78E54673B7EDDD23AFB1040A1">
    <w:name w:val="07B4D69D78E54673B7EDDD23AFB1040A1"/>
    <w:rsid w:val="008E1BB2"/>
    <w:rPr>
      <w:rFonts w:eastAsiaTheme="minorHAnsi"/>
    </w:rPr>
  </w:style>
  <w:style w:type="paragraph" w:customStyle="1" w:styleId="50F7391705FA456B8DF6B0FFBC4A712B1">
    <w:name w:val="50F7391705FA456B8DF6B0FFBC4A712B1"/>
    <w:rsid w:val="008E1BB2"/>
    <w:rPr>
      <w:rFonts w:eastAsiaTheme="minorHAnsi"/>
    </w:rPr>
  </w:style>
  <w:style w:type="paragraph" w:customStyle="1" w:styleId="BE089B1D33164649864166189610A80A1">
    <w:name w:val="BE089B1D33164649864166189610A80A1"/>
    <w:rsid w:val="008E1BB2"/>
    <w:rPr>
      <w:rFonts w:eastAsiaTheme="minorHAnsi"/>
    </w:rPr>
  </w:style>
  <w:style w:type="paragraph" w:customStyle="1" w:styleId="A595F75396FA46B7BF7DA18D876DB5FB1">
    <w:name w:val="A595F75396FA46B7BF7DA18D876DB5FB1"/>
    <w:rsid w:val="008E1B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Questionnaire</Template>
  <TotalTime>218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Rupert</dc:creator>
  <cp:keywords/>
  <dc:description/>
  <cp:lastModifiedBy>Steve Rupert</cp:lastModifiedBy>
  <cp:revision>4</cp:revision>
  <dcterms:created xsi:type="dcterms:W3CDTF">2015-05-08T18:09:00Z</dcterms:created>
  <dcterms:modified xsi:type="dcterms:W3CDTF">2015-05-08T21:49:00Z</dcterms:modified>
</cp:coreProperties>
</file>